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BA18" w14:textId="0173E2C2" w:rsidR="00A12973" w:rsidRDefault="007E31EF">
      <w:pPr>
        <w:rPr>
          <w:rFonts w:ascii="Arial" w:hAnsi="Arial" w:cs="Arial"/>
          <w:sz w:val="24"/>
          <w:szCs w:val="24"/>
        </w:rPr>
      </w:pPr>
      <w:r w:rsidRPr="007E31EF">
        <w:rPr>
          <w:rFonts w:ascii="Arial" w:hAnsi="Arial" w:cs="Arial"/>
          <w:sz w:val="24"/>
          <w:szCs w:val="24"/>
        </w:rPr>
        <w:t xml:space="preserve">Załącznik nr 1 do </w:t>
      </w:r>
      <w:proofErr w:type="spellStart"/>
      <w:r w:rsidRPr="007E31EF">
        <w:rPr>
          <w:rFonts w:ascii="Arial" w:hAnsi="Arial" w:cs="Arial"/>
          <w:sz w:val="24"/>
          <w:szCs w:val="24"/>
        </w:rPr>
        <w:t>spr</w:t>
      </w:r>
      <w:proofErr w:type="spellEnd"/>
      <w:r w:rsidRPr="007E31EF">
        <w:rPr>
          <w:rFonts w:ascii="Arial" w:hAnsi="Arial" w:cs="Arial"/>
          <w:sz w:val="24"/>
          <w:szCs w:val="24"/>
        </w:rPr>
        <w:t>.: Z</w:t>
      </w:r>
      <w:r w:rsidR="00325A0A">
        <w:rPr>
          <w:rFonts w:ascii="Arial" w:hAnsi="Arial" w:cs="Arial"/>
          <w:sz w:val="24"/>
          <w:szCs w:val="24"/>
        </w:rPr>
        <w:t>Ł</w:t>
      </w:r>
      <w:r w:rsidRPr="007E31EF">
        <w:rPr>
          <w:rFonts w:ascii="Arial" w:hAnsi="Arial" w:cs="Arial"/>
          <w:sz w:val="24"/>
          <w:szCs w:val="24"/>
        </w:rPr>
        <w:t>.270.</w:t>
      </w:r>
      <w:r w:rsidR="00C564E8">
        <w:rPr>
          <w:rFonts w:ascii="Arial" w:hAnsi="Arial" w:cs="Arial"/>
          <w:sz w:val="24"/>
          <w:szCs w:val="24"/>
        </w:rPr>
        <w:t>2</w:t>
      </w:r>
      <w:r w:rsidRPr="007E31EF">
        <w:rPr>
          <w:rFonts w:ascii="Arial" w:hAnsi="Arial" w:cs="Arial"/>
          <w:sz w:val="24"/>
          <w:szCs w:val="24"/>
        </w:rPr>
        <w:t>.202</w:t>
      </w:r>
      <w:r w:rsidR="00325A0A">
        <w:rPr>
          <w:rFonts w:ascii="Arial" w:hAnsi="Arial" w:cs="Arial"/>
          <w:sz w:val="24"/>
          <w:szCs w:val="24"/>
        </w:rPr>
        <w:t>3</w:t>
      </w:r>
    </w:p>
    <w:p w14:paraId="00E345AC" w14:textId="29F480FF" w:rsidR="007E31EF" w:rsidRDefault="007E31EF">
      <w:pPr>
        <w:rPr>
          <w:rFonts w:ascii="Arial" w:hAnsi="Arial" w:cs="Arial"/>
          <w:sz w:val="24"/>
          <w:szCs w:val="24"/>
        </w:rPr>
      </w:pPr>
    </w:p>
    <w:p w14:paraId="2405823E" w14:textId="3CE57C26" w:rsidR="007E31EF" w:rsidRDefault="007E31EF" w:rsidP="007E31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14:paraId="4AD896E5" w14:textId="7221A7E7" w:rsidR="007E31EF" w:rsidRDefault="007E31EF" w:rsidP="007E31EF">
      <w:pPr>
        <w:jc w:val="center"/>
        <w:rPr>
          <w:rFonts w:ascii="Arial" w:hAnsi="Arial" w:cs="Arial"/>
          <w:b/>
          <w:sz w:val="24"/>
          <w:szCs w:val="24"/>
        </w:rPr>
      </w:pPr>
    </w:p>
    <w:p w14:paraId="43DDE0FA" w14:textId="61BC316D" w:rsidR="00325A0A" w:rsidRPr="00C564E8" w:rsidRDefault="007E31EF" w:rsidP="00325A0A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zadania: </w:t>
      </w:r>
      <w:bookmarkStart w:id="0" w:name="_Hlk123806424"/>
      <w:r w:rsidR="00325A0A" w:rsidRPr="00C564E8">
        <w:rPr>
          <w:rFonts w:ascii="Arial" w:hAnsi="Arial" w:cs="Arial"/>
          <w:b/>
          <w:sz w:val="24"/>
          <w:szCs w:val="24"/>
        </w:rPr>
        <w:t>Usuwanie i utylizacja padłych dzików oraz ich szczątków w związku z występowaniem ASF na terenie Nadleśnictwa Miękinia</w:t>
      </w:r>
    </w:p>
    <w:p w14:paraId="4E1389A9" w14:textId="3B5EEE04" w:rsidR="004719A2" w:rsidRPr="007E31EF" w:rsidRDefault="004719A2" w:rsidP="007E31EF">
      <w:pPr>
        <w:rPr>
          <w:rFonts w:ascii="Arial" w:hAnsi="Arial" w:cs="Arial"/>
          <w:sz w:val="24"/>
          <w:szCs w:val="24"/>
        </w:rPr>
      </w:pPr>
      <w:bookmarkStart w:id="1" w:name="_GoBack"/>
      <w:bookmarkEnd w:id="0"/>
      <w:bookmarkEnd w:id="1"/>
    </w:p>
    <w:p w14:paraId="1D1DC2A6" w14:textId="70D47B13" w:rsidR="007E31EF" w:rsidRPr="004719A2" w:rsidRDefault="004719A2" w:rsidP="004719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719A2">
        <w:rPr>
          <w:rFonts w:ascii="Arial" w:hAnsi="Arial" w:cs="Arial"/>
          <w:b/>
          <w:sz w:val="24"/>
          <w:szCs w:val="24"/>
        </w:rPr>
        <w:t>Przedmiot zamówienia</w:t>
      </w:r>
    </w:p>
    <w:p w14:paraId="22828AA8" w14:textId="75E99D40" w:rsidR="004719A2" w:rsidRDefault="004719A2" w:rsidP="004719A2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123806486"/>
      <w:r w:rsidRPr="004719A2">
        <w:rPr>
          <w:rFonts w:ascii="Arial" w:hAnsi="Arial" w:cs="Arial"/>
          <w:color w:val="000000"/>
          <w:sz w:val="24"/>
          <w:szCs w:val="24"/>
        </w:rPr>
        <w:t>U</w:t>
      </w:r>
      <w:r w:rsidR="00FE1636">
        <w:rPr>
          <w:rFonts w:ascii="Arial" w:hAnsi="Arial" w:cs="Arial"/>
          <w:color w:val="000000"/>
          <w:sz w:val="24"/>
          <w:szCs w:val="24"/>
        </w:rPr>
        <w:t xml:space="preserve">sługa </w:t>
      </w:r>
      <w:r w:rsidRPr="004719A2">
        <w:rPr>
          <w:rFonts w:ascii="Arial" w:hAnsi="Arial" w:cs="Arial"/>
          <w:color w:val="000000"/>
          <w:sz w:val="24"/>
          <w:szCs w:val="24"/>
        </w:rPr>
        <w:t xml:space="preserve">będzie </w:t>
      </w:r>
      <w:r w:rsidR="00FE1636">
        <w:rPr>
          <w:rFonts w:ascii="Arial" w:hAnsi="Arial" w:cs="Arial"/>
          <w:color w:val="000000"/>
          <w:sz w:val="24"/>
          <w:szCs w:val="24"/>
        </w:rPr>
        <w:t>polegała na</w:t>
      </w:r>
      <w:r w:rsidR="00325A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19A2">
        <w:rPr>
          <w:rFonts w:ascii="Arial" w:hAnsi="Arial" w:cs="Arial"/>
          <w:color w:val="000000"/>
          <w:sz w:val="24"/>
          <w:szCs w:val="24"/>
        </w:rPr>
        <w:t>odbior</w:t>
      </w:r>
      <w:r w:rsidR="00FE1636">
        <w:rPr>
          <w:rFonts w:ascii="Arial" w:hAnsi="Arial" w:cs="Arial"/>
          <w:color w:val="000000"/>
          <w:sz w:val="24"/>
          <w:szCs w:val="24"/>
        </w:rPr>
        <w:t>ze</w:t>
      </w:r>
      <w:r w:rsidR="00325A0A">
        <w:rPr>
          <w:rFonts w:ascii="Arial" w:hAnsi="Arial" w:cs="Arial"/>
          <w:color w:val="000000"/>
          <w:sz w:val="24"/>
          <w:szCs w:val="24"/>
        </w:rPr>
        <w:t xml:space="preserve"> i utylizacji padłych dzików i ich szczątków z miejsc wskazanych przez zamawiającego</w:t>
      </w:r>
      <w:r w:rsidRPr="004719A2">
        <w:rPr>
          <w:rFonts w:ascii="Arial" w:hAnsi="Arial" w:cs="Arial"/>
          <w:color w:val="000000"/>
          <w:sz w:val="24"/>
          <w:szCs w:val="24"/>
        </w:rPr>
        <w:t xml:space="preserve"> </w:t>
      </w:r>
      <w:r w:rsidR="00325A0A">
        <w:rPr>
          <w:rFonts w:ascii="Arial" w:hAnsi="Arial" w:cs="Arial"/>
          <w:color w:val="000000"/>
          <w:sz w:val="24"/>
          <w:szCs w:val="24"/>
        </w:rPr>
        <w:t xml:space="preserve">oraz dezynfekcji miejsca </w:t>
      </w:r>
      <w:r w:rsidRPr="004719A2">
        <w:rPr>
          <w:rFonts w:ascii="Arial" w:hAnsi="Arial" w:cs="Arial"/>
          <w:color w:val="000000"/>
          <w:sz w:val="24"/>
          <w:szCs w:val="24"/>
        </w:rPr>
        <w:t>po</w:t>
      </w:r>
      <w:r w:rsidR="00325A0A">
        <w:rPr>
          <w:rFonts w:ascii="Arial" w:hAnsi="Arial" w:cs="Arial"/>
          <w:color w:val="000000"/>
          <w:sz w:val="24"/>
          <w:szCs w:val="24"/>
        </w:rPr>
        <w:t xml:space="preserve"> usuniętych padłych dzikach i ich szczątkach</w:t>
      </w:r>
      <w:r w:rsidR="00C564E8">
        <w:rPr>
          <w:rFonts w:ascii="Arial" w:hAnsi="Arial" w:cs="Arial"/>
          <w:color w:val="000000"/>
          <w:sz w:val="24"/>
          <w:szCs w:val="24"/>
        </w:rPr>
        <w:t xml:space="preserve"> w nieprzekraczalnym terminie do 72 godzin od zlecenia</w:t>
      </w:r>
      <w:r w:rsidR="00325A0A">
        <w:rPr>
          <w:rFonts w:ascii="Arial" w:hAnsi="Arial" w:cs="Arial"/>
          <w:color w:val="000000"/>
          <w:sz w:val="24"/>
          <w:szCs w:val="24"/>
        </w:rPr>
        <w:t>. Usługa zlecana będzie</w:t>
      </w:r>
      <w:r w:rsidRPr="004719A2">
        <w:rPr>
          <w:rFonts w:ascii="Arial" w:hAnsi="Arial" w:cs="Arial"/>
          <w:color w:val="000000"/>
          <w:sz w:val="24"/>
          <w:szCs w:val="24"/>
        </w:rPr>
        <w:t xml:space="preserve">  telefon</w:t>
      </w:r>
      <w:r w:rsidR="00325A0A">
        <w:rPr>
          <w:rFonts w:ascii="Arial" w:hAnsi="Arial" w:cs="Arial"/>
          <w:color w:val="000000"/>
          <w:sz w:val="24"/>
          <w:szCs w:val="24"/>
        </w:rPr>
        <w:t>icznie lub mailowym z podaniem współrzędnych GPS</w:t>
      </w:r>
      <w:r w:rsidR="006C2305">
        <w:rPr>
          <w:rFonts w:ascii="Arial" w:hAnsi="Arial" w:cs="Arial"/>
          <w:color w:val="000000"/>
          <w:sz w:val="24"/>
          <w:szCs w:val="24"/>
        </w:rPr>
        <w:t xml:space="preserve"> przez osobę wskazaną przez Zamawiającego. </w:t>
      </w:r>
    </w:p>
    <w:bookmarkEnd w:id="2"/>
    <w:p w14:paraId="02E05820" w14:textId="77777777" w:rsidR="004719A2" w:rsidRPr="004719A2" w:rsidRDefault="004719A2" w:rsidP="004719A2">
      <w:pPr>
        <w:pStyle w:val="Akapitzlist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1064194" w14:textId="73A164D1" w:rsidR="004719A2" w:rsidRDefault="004719A2" w:rsidP="004719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19A2">
        <w:rPr>
          <w:rFonts w:ascii="Arial" w:hAnsi="Arial" w:cs="Arial"/>
          <w:b/>
          <w:sz w:val="24"/>
          <w:szCs w:val="24"/>
        </w:rPr>
        <w:t>Lokalizacja</w:t>
      </w:r>
    </w:p>
    <w:p w14:paraId="11A591AE" w14:textId="47B42313" w:rsidR="004719A2" w:rsidRDefault="004719A2" w:rsidP="004719A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Padłe dziki zlokalizowane mogą być na terenie całego nadleśnictwa.</w:t>
      </w:r>
    </w:p>
    <w:p w14:paraId="64B27C9F" w14:textId="77777777" w:rsidR="004719A2" w:rsidRDefault="004719A2" w:rsidP="004719A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536422" w14:textId="016209E1" w:rsidR="004719A2" w:rsidRPr="004719A2" w:rsidRDefault="004719A2" w:rsidP="004719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19A2">
        <w:rPr>
          <w:rFonts w:ascii="Arial" w:hAnsi="Arial" w:cs="Arial"/>
          <w:b/>
          <w:sz w:val="24"/>
          <w:szCs w:val="24"/>
        </w:rPr>
        <w:t>Wykonanie usługi oraz wymagania stawiane wykonawcy</w:t>
      </w:r>
    </w:p>
    <w:p w14:paraId="69B9A575" w14:textId="7B181A38" w:rsidR="00325A0A" w:rsidRPr="00C564E8" w:rsidRDefault="004719A2" w:rsidP="00325A0A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5A0A">
        <w:rPr>
          <w:rFonts w:ascii="Arial" w:hAnsi="Arial" w:cs="Arial"/>
          <w:sz w:val="24"/>
          <w:szCs w:val="24"/>
        </w:rPr>
        <w:t xml:space="preserve">Wykonawca musi posiadać odpowiednie środki transportowe </w:t>
      </w:r>
      <w:r w:rsidR="00325A0A">
        <w:rPr>
          <w:rFonts w:ascii="Arial" w:hAnsi="Arial" w:cs="Arial"/>
          <w:sz w:val="24"/>
          <w:szCs w:val="24"/>
        </w:rPr>
        <w:t xml:space="preserve"> zgodnie z obowiązującymi przepisami dla przemieszczania odpadów kategorii 1 </w:t>
      </w:r>
      <w:r w:rsidRPr="00325A0A">
        <w:rPr>
          <w:rFonts w:ascii="Arial" w:hAnsi="Arial" w:cs="Arial"/>
          <w:sz w:val="24"/>
          <w:szCs w:val="24"/>
        </w:rPr>
        <w:t xml:space="preserve">oraz wymagane prawem zasoby osobowe. </w:t>
      </w:r>
      <w:r w:rsidR="00325A0A" w:rsidRPr="00325A0A">
        <w:rPr>
          <w:rFonts w:ascii="Arial" w:hAnsi="Arial" w:cs="Arial"/>
          <w:sz w:val="24"/>
          <w:szCs w:val="24"/>
        </w:rPr>
        <w:t xml:space="preserve">Utylizacje prowadzić zgodnie z art. 12 </w:t>
      </w:r>
      <w:r w:rsidR="00325A0A" w:rsidRPr="00325A0A">
        <w:rPr>
          <w:rFonts w:ascii="Arial" w:eastAsia="Times New Roman" w:hAnsi="Arial" w:cs="Arial"/>
          <w:lang w:eastAsia="pl-PL"/>
        </w:rPr>
        <w:t xml:space="preserve">ROZPORZĄDZENIA PARLAMENTU EUROPEJSKIEGO I RADY (WE) nr 1069/2009 z </w:t>
      </w:r>
      <w:r w:rsidR="00325A0A" w:rsidRPr="00C564E8">
        <w:rPr>
          <w:rFonts w:ascii="Arial" w:hAnsi="Arial" w:cs="Arial"/>
          <w:sz w:val="24"/>
          <w:szCs w:val="24"/>
        </w:rPr>
        <w:t xml:space="preserve">dnia 21 października 2009 r. określające przepisy sanitarne dotyczące produktów ubocznych pochodzenia zwierzęcego, nieprzeznaczonych do spożycia przez ludzi </w:t>
      </w:r>
    </w:p>
    <w:p w14:paraId="34B7C9CF" w14:textId="77777777" w:rsidR="004719A2" w:rsidRPr="004719A2" w:rsidRDefault="004719A2" w:rsidP="004719A2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21B503" w14:textId="09C5CED6" w:rsidR="004719A2" w:rsidRDefault="004719A2" w:rsidP="004719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19A2">
        <w:rPr>
          <w:rFonts w:ascii="Arial" w:hAnsi="Arial" w:cs="Arial"/>
          <w:b/>
          <w:sz w:val="24"/>
          <w:szCs w:val="24"/>
        </w:rPr>
        <w:t>Warunki umowy, terminy</w:t>
      </w:r>
    </w:p>
    <w:p w14:paraId="049CA9E8" w14:textId="0D750D7F" w:rsidR="004719A2" w:rsidRDefault="004719A2" w:rsidP="004719A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celu prawidłowej realizacji prac zostanie zawarta pisemna umowa. Zamówienie obejmujące przedmiot umowy będzie realizowane w terminie od </w:t>
      </w:r>
      <w:r w:rsidR="00325A0A">
        <w:rPr>
          <w:rFonts w:ascii="Arial" w:hAnsi="Arial" w:cs="Arial"/>
          <w:sz w:val="24"/>
          <w:szCs w:val="24"/>
        </w:rPr>
        <w:t xml:space="preserve">dnia zawarcia </w:t>
      </w:r>
      <w:r>
        <w:rPr>
          <w:rFonts w:ascii="Arial" w:hAnsi="Arial" w:cs="Arial"/>
          <w:sz w:val="24"/>
          <w:szCs w:val="24"/>
        </w:rPr>
        <w:t xml:space="preserve"> do 31.12.2023 r.</w:t>
      </w:r>
    </w:p>
    <w:p w14:paraId="239CC410" w14:textId="650FC098" w:rsidR="004719A2" w:rsidRDefault="004719A2" w:rsidP="004719A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5C61E2" w14:textId="77777777" w:rsidR="0014542B" w:rsidRDefault="0014542B" w:rsidP="004719A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2D3DDD" w14:textId="1E42A22E" w:rsidR="004719A2" w:rsidRDefault="004719A2" w:rsidP="004719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19A2">
        <w:rPr>
          <w:rFonts w:ascii="Arial" w:hAnsi="Arial" w:cs="Arial"/>
          <w:b/>
          <w:sz w:val="24"/>
          <w:szCs w:val="24"/>
        </w:rPr>
        <w:t>Rozliczenie odbioru prac</w:t>
      </w:r>
    </w:p>
    <w:p w14:paraId="6114924B" w14:textId="2406D597" w:rsidR="004719A2" w:rsidRPr="004719A2" w:rsidRDefault="00C564E8" w:rsidP="004719A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64E8">
        <w:rPr>
          <w:rFonts w:ascii="Arial" w:hAnsi="Arial" w:cs="Arial"/>
          <w:sz w:val="24"/>
          <w:szCs w:val="24"/>
        </w:rPr>
        <w:t>Odbiór padłych zwierząt odbywał się będzie w nieprzekraczalnym terminie do 72 godzin od przesłania zlecenia i w tym terminie wykonawca zobowiązany jest również do pisemnego zgłoszenia (przesłanego mailem) wykonania zlecenia. Zamawiający dokona potwierdzenia wykonania zlecenia przez właściwego terytorialnie przedstawiciela administracji lasów państwowych (leśniczy, podleśniczy). W ten sposób wykonane zlecenie stanowi podstawę do wystawienia faktury.</w:t>
      </w:r>
      <w:r>
        <w:rPr>
          <w:rFonts w:ascii="Arial" w:hAnsi="Arial" w:cs="Arial"/>
          <w:sz w:val="24"/>
          <w:szCs w:val="24"/>
        </w:rPr>
        <w:t xml:space="preserve"> </w:t>
      </w:r>
      <w:r w:rsidR="004719A2">
        <w:rPr>
          <w:rFonts w:ascii="Arial" w:hAnsi="Arial" w:cs="Arial"/>
          <w:sz w:val="24"/>
          <w:szCs w:val="24"/>
        </w:rPr>
        <w:t xml:space="preserve">Zapłata wynagrodzenia za przedmiot umowy nastąpi w terminie 14 dni od daty prawidłowo wystawionej faktury. </w:t>
      </w:r>
    </w:p>
    <w:sectPr w:rsidR="004719A2" w:rsidRPr="0047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392A9" w14:textId="77777777" w:rsidR="00A54732" w:rsidRDefault="00A54732" w:rsidP="00325A0A">
      <w:pPr>
        <w:spacing w:after="0" w:line="240" w:lineRule="auto"/>
      </w:pPr>
      <w:r>
        <w:separator/>
      </w:r>
    </w:p>
  </w:endnote>
  <w:endnote w:type="continuationSeparator" w:id="0">
    <w:p w14:paraId="0A0AFD78" w14:textId="77777777" w:rsidR="00A54732" w:rsidRDefault="00A54732" w:rsidP="0032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9641F" w14:textId="77777777" w:rsidR="00A54732" w:rsidRDefault="00A54732" w:rsidP="00325A0A">
      <w:pPr>
        <w:spacing w:after="0" w:line="240" w:lineRule="auto"/>
      </w:pPr>
      <w:r>
        <w:separator/>
      </w:r>
    </w:p>
  </w:footnote>
  <w:footnote w:type="continuationSeparator" w:id="0">
    <w:p w14:paraId="5D5DEAEF" w14:textId="77777777" w:rsidR="00A54732" w:rsidRDefault="00A54732" w:rsidP="0032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A7FDF"/>
    <w:multiLevelType w:val="hybridMultilevel"/>
    <w:tmpl w:val="918A035A"/>
    <w:lvl w:ilvl="0" w:tplc="E6B67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415D8"/>
    <w:multiLevelType w:val="hybridMultilevel"/>
    <w:tmpl w:val="4B545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73"/>
    <w:rsid w:val="0014542B"/>
    <w:rsid w:val="00245918"/>
    <w:rsid w:val="00325A0A"/>
    <w:rsid w:val="004719A2"/>
    <w:rsid w:val="005E7CFA"/>
    <w:rsid w:val="006C2305"/>
    <w:rsid w:val="007E31EF"/>
    <w:rsid w:val="00A12973"/>
    <w:rsid w:val="00A54732"/>
    <w:rsid w:val="00AD2931"/>
    <w:rsid w:val="00AD5D84"/>
    <w:rsid w:val="00C564E8"/>
    <w:rsid w:val="00F37D13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FD67"/>
  <w15:chartTrackingRefBased/>
  <w15:docId w15:val="{E1E4A962-4FD6-4C70-B5E6-1528C1B4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9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A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A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Wisz</dc:creator>
  <cp:keywords/>
  <dc:description/>
  <cp:lastModifiedBy>Bartłomiej Łaski</cp:lastModifiedBy>
  <cp:revision>2</cp:revision>
  <cp:lastPrinted>2023-03-27T06:16:00Z</cp:lastPrinted>
  <dcterms:created xsi:type="dcterms:W3CDTF">2023-03-27T06:16:00Z</dcterms:created>
  <dcterms:modified xsi:type="dcterms:W3CDTF">2023-03-27T06:16:00Z</dcterms:modified>
</cp:coreProperties>
</file>